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CC59" w14:textId="77777777" w:rsidR="00AD760C" w:rsidRDefault="005C188B">
      <w:pPr>
        <w:spacing w:after="19"/>
        <w:ind w:left="26"/>
        <w:jc w:val="center"/>
      </w:pPr>
      <w:r>
        <w:rPr>
          <w:rFonts w:ascii="Arial" w:eastAsia="Arial" w:hAnsi="Arial" w:cs="Arial"/>
          <w:b/>
          <w:sz w:val="36"/>
        </w:rPr>
        <w:t xml:space="preserve">STUDIO EQUIPMENT LIST </w:t>
      </w:r>
    </w:p>
    <w:p w14:paraId="25D65B03" w14:textId="77777777" w:rsidR="00AD760C" w:rsidRDefault="005C188B">
      <w:pPr>
        <w:spacing w:after="183"/>
      </w:pPr>
      <w:r>
        <w:rPr>
          <w:rFonts w:ascii="Arial" w:eastAsia="Arial" w:hAnsi="Arial" w:cs="Arial"/>
          <w:sz w:val="20"/>
        </w:rPr>
        <w:t xml:space="preserve"> </w:t>
      </w:r>
    </w:p>
    <w:p w14:paraId="2B6E430E" w14:textId="77777777" w:rsidR="00AD760C" w:rsidRDefault="005C18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880" w:type="dxa"/>
        <w:tblInd w:w="-52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771"/>
        <w:gridCol w:w="2466"/>
        <w:gridCol w:w="232"/>
        <w:gridCol w:w="2520"/>
        <w:gridCol w:w="3278"/>
      </w:tblGrid>
      <w:tr w:rsidR="00AD760C" w14:paraId="232F1368" w14:textId="77777777">
        <w:trPr>
          <w:trHeight w:val="302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00F3612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29A1D0B" w14:textId="77777777" w:rsidR="00AD760C" w:rsidRDefault="00AD760C"/>
        </w:tc>
        <w:tc>
          <w:tcPr>
            <w:tcW w:w="2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D58F3EF" w14:textId="77777777" w:rsidR="00AD760C" w:rsidRDefault="005C188B">
            <w:pPr>
              <w:spacing w:after="0"/>
              <w:ind w:left="235"/>
            </w:pPr>
            <w:r>
              <w:rPr>
                <w:rFonts w:ascii="Arial" w:eastAsia="Arial" w:hAnsi="Arial" w:cs="Arial"/>
                <w:b/>
              </w:rPr>
              <w:t xml:space="preserve">AUDIO 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892CF7F" w14:textId="77777777" w:rsidR="00AD760C" w:rsidRDefault="00AD760C"/>
        </w:tc>
      </w:tr>
      <w:tr w:rsidR="00AD760C" w14:paraId="22FCDC88" w14:textId="77777777">
        <w:trPr>
          <w:trHeight w:val="3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F35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776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Yamaha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603A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CL5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35A0D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B6A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digital mixing console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716A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FOH console </w:t>
            </w:r>
          </w:p>
        </w:tc>
      </w:tr>
      <w:tr w:rsidR="00AD760C" w14:paraId="26427EEA" w14:textId="77777777">
        <w:trPr>
          <w:trHeight w:val="3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0BE5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3CC4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Yamaha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E63E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QL5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EDDD2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A086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digital mixing console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095A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monitor console </w:t>
            </w:r>
          </w:p>
        </w:tc>
      </w:tr>
      <w:tr w:rsidR="00AD760C" w14:paraId="3F822E05" w14:textId="77777777">
        <w:trPr>
          <w:trHeight w:val="29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99D8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CE35" w14:textId="77777777" w:rsidR="00AD760C" w:rsidRDefault="005C188B">
            <w:pPr>
              <w:spacing w:after="0"/>
              <w:ind w:left="4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Nexo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89FD2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>STM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80997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B894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FOH PA system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CD9F" w14:textId="482926C8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>Ground stack + center fill</w:t>
            </w:r>
          </w:p>
        </w:tc>
      </w:tr>
      <w:tr w:rsidR="00AD760C" w14:paraId="30D5C43B" w14:textId="77777777">
        <w:trPr>
          <w:trHeight w:val="3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46D1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0F7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Radian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150B0" w14:textId="77777777" w:rsidR="00AD760C" w:rsidRDefault="005C188B">
            <w:pPr>
              <w:spacing w:after="0"/>
              <w:ind w:left="4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Microwedge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12057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907C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monitor speaker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A7A9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15” version </w:t>
            </w:r>
          </w:p>
        </w:tc>
      </w:tr>
      <w:tr w:rsidR="00AD760C" w14:paraId="49DC13DC" w14:textId="77777777">
        <w:trPr>
          <w:trHeight w:val="29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A00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2F2E" w14:textId="77777777" w:rsidR="00AD760C" w:rsidRDefault="005C188B">
            <w:pPr>
              <w:spacing w:after="0"/>
              <w:ind w:left="4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misc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5AEA1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mic/stand package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95C29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C88" w14:textId="77777777" w:rsidR="00AD760C" w:rsidRDefault="00AD760C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7CDD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available upon request </w:t>
            </w:r>
          </w:p>
        </w:tc>
      </w:tr>
      <w:tr w:rsidR="00AD760C" w14:paraId="0F850DFC" w14:textId="77777777">
        <w:trPr>
          <w:trHeight w:val="30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637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26E8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Riedel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284B3" w14:textId="77777777" w:rsidR="00AD760C" w:rsidRDefault="00AD760C"/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D98896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039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wired intercom system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BCC0" w14:textId="77777777" w:rsidR="00AD760C" w:rsidRDefault="00AD760C"/>
        </w:tc>
      </w:tr>
      <w:tr w:rsidR="00AD760C" w14:paraId="09376C60" w14:textId="77777777">
        <w:trPr>
          <w:trHeight w:val="2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E763650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80E9CFE" w14:textId="77777777" w:rsidR="00AD760C" w:rsidRDefault="00AD760C"/>
        </w:tc>
        <w:tc>
          <w:tcPr>
            <w:tcW w:w="2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3A96E8E" w14:textId="77777777" w:rsidR="00AD760C" w:rsidRDefault="005C188B">
            <w:pPr>
              <w:spacing w:after="0"/>
              <w:ind w:left="1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LIGHTING 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602EC7E" w14:textId="77777777" w:rsidR="00AD760C" w:rsidRDefault="00AD760C"/>
        </w:tc>
      </w:tr>
      <w:tr w:rsidR="00AD760C" w14:paraId="31B71DD2" w14:textId="77777777">
        <w:trPr>
          <w:trHeight w:val="31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71B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548B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MA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53B40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MA2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OnPC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w/ fader wing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EEF87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C962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digital lighting console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AF69" w14:textId="77777777" w:rsidR="00AD760C" w:rsidRDefault="00AD760C"/>
        </w:tc>
      </w:tr>
      <w:tr w:rsidR="00AD760C" w14:paraId="1D7CA88A" w14:textId="77777777">
        <w:trPr>
          <w:trHeight w:val="29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07D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2506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ADJ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F3A50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Jolt 300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CCE74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53F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LED strobe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1D7" w14:textId="77777777" w:rsidR="00AD760C" w:rsidRDefault="00AD760C"/>
        </w:tc>
      </w:tr>
      <w:tr w:rsidR="00AD760C" w14:paraId="7D0C5B69" w14:textId="77777777">
        <w:trPr>
          <w:trHeight w:val="3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6B08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F4E2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Chauvet Pro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8048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Maverick MK Pyxis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11F80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4711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moving LED hybrid light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41A6" w14:textId="77777777" w:rsidR="00AD760C" w:rsidRDefault="00AD760C"/>
        </w:tc>
      </w:tr>
      <w:tr w:rsidR="00AD760C" w14:paraId="6FD42271" w14:textId="77777777">
        <w:trPr>
          <w:trHeight w:val="29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D0BD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24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DDC4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Philips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Showline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F92C1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Beam 300FX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DB4FB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3DE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moving LED wash light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0ECF" w14:textId="77777777" w:rsidR="00AD760C" w:rsidRDefault="00AD760C"/>
        </w:tc>
      </w:tr>
      <w:tr w:rsidR="00AD760C" w14:paraId="008D776F" w14:textId="77777777">
        <w:trPr>
          <w:trHeight w:val="30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4402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D6A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Philips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Showline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DF96F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LEDSPOT 300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6ED90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B024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moving LED profile light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0E40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framing fixture </w:t>
            </w:r>
          </w:p>
        </w:tc>
      </w:tr>
      <w:tr w:rsidR="00AD760C" w14:paraId="44D1931F" w14:textId="77777777">
        <w:trPr>
          <w:trHeight w:val="2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E2B8A0E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775C25C8" w14:textId="77777777" w:rsidR="00AD760C" w:rsidRDefault="00AD760C"/>
        </w:tc>
        <w:tc>
          <w:tcPr>
            <w:tcW w:w="2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5226823" w14:textId="77777777" w:rsidR="00AD760C" w:rsidRDefault="005C188B">
            <w:pPr>
              <w:spacing w:after="0"/>
              <w:ind w:left="3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LED 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01D192" w14:textId="77777777" w:rsidR="00AD760C" w:rsidRDefault="00AD760C"/>
        </w:tc>
      </w:tr>
      <w:tr w:rsidR="00AD760C" w14:paraId="76C7AD5E" w14:textId="77777777">
        <w:trPr>
          <w:trHeight w:val="31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83C" w14:textId="6DC1AE81" w:rsidR="00AD760C" w:rsidRDefault="00AD760C">
            <w:pPr>
              <w:spacing w:after="0"/>
              <w:ind w:right="45"/>
              <w:jc w:val="right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E5D1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Square V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D82D4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V3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0DB42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1717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3.9mm LED tile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BC55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see LED map for layout </w:t>
            </w:r>
          </w:p>
        </w:tc>
      </w:tr>
      <w:tr w:rsidR="00AD760C" w14:paraId="6537DCD7" w14:textId="77777777">
        <w:trPr>
          <w:trHeight w:val="29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DA98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F0BB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804E9" w14:textId="77777777" w:rsidR="00AD760C" w:rsidRDefault="005C188B">
            <w:pPr>
              <w:spacing w:after="0"/>
              <w:ind w:left="43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Resolume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 Media Server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1235A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2331" w14:textId="77777777" w:rsidR="00AD760C" w:rsidRDefault="00AD760C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CD11" w14:textId="77777777" w:rsidR="00AD760C" w:rsidRDefault="00AD760C"/>
        </w:tc>
      </w:tr>
      <w:tr w:rsidR="00AD760C" w14:paraId="7EFEC76B" w14:textId="77777777">
        <w:trPr>
          <w:trHeight w:val="2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2B2011E1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85A9C30" w14:textId="77777777" w:rsidR="00AD760C" w:rsidRDefault="00AD760C"/>
        </w:tc>
        <w:tc>
          <w:tcPr>
            <w:tcW w:w="2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726A0CD" w14:textId="77777777" w:rsidR="00AD760C" w:rsidRDefault="005C188B">
            <w:pPr>
              <w:spacing w:after="0"/>
              <w:ind w:left="133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STAGING 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39743" w14:textId="77777777" w:rsidR="00AD760C" w:rsidRDefault="00AD760C"/>
        </w:tc>
      </w:tr>
      <w:tr w:rsidR="00AD760C" w14:paraId="05DAA57C" w14:textId="77777777">
        <w:trPr>
          <w:trHeight w:val="31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4B29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DF8" w14:textId="77777777" w:rsidR="00AD760C" w:rsidRDefault="005C188B">
            <w:pPr>
              <w:spacing w:after="0"/>
              <w:ind w:left="4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Steeldeck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5DCD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staging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66FD7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7A60" w14:textId="201F2B4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>32'w x 24'd x 42</w:t>
            </w:r>
            <w:r>
              <w:rPr>
                <w:rFonts w:ascii="Arial" w:eastAsia="Arial" w:hAnsi="Arial" w:cs="Arial"/>
                <w:sz w:val="20"/>
              </w:rPr>
              <w:t xml:space="preserve">"h stage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4AC" w14:textId="77777777" w:rsidR="00AD760C" w:rsidRDefault="005C188B">
            <w:pPr>
              <w:spacing w:after="0"/>
              <w:ind w:left="48"/>
            </w:pPr>
            <w:bookmarkStart w:id="0" w:name="_GoBack"/>
            <w:r>
              <w:rPr>
                <w:rFonts w:ascii="Arial" w:eastAsia="Arial" w:hAnsi="Arial" w:cs="Arial"/>
                <w:sz w:val="20"/>
              </w:rPr>
              <w:t xml:space="preserve">Risers available upon request </w:t>
            </w:r>
            <w:bookmarkEnd w:id="0"/>
          </w:p>
        </w:tc>
      </w:tr>
      <w:tr w:rsidR="00AD760C" w14:paraId="7488136B" w14:textId="77777777">
        <w:trPr>
          <w:trHeight w:val="289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00B4836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3BDE0201" w14:textId="77777777" w:rsidR="00AD760C" w:rsidRDefault="00AD760C"/>
        </w:tc>
        <w:tc>
          <w:tcPr>
            <w:tcW w:w="2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EFFB7A7" w14:textId="77777777" w:rsidR="00AD760C" w:rsidRDefault="005C188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 FX 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3572F6" w14:textId="77777777" w:rsidR="00AD760C" w:rsidRDefault="00AD760C"/>
        </w:tc>
      </w:tr>
      <w:tr w:rsidR="00AD760C" w14:paraId="0EA8E79C" w14:textId="77777777">
        <w:trPr>
          <w:trHeight w:val="3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D7B9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4C1" w14:textId="77777777" w:rsidR="00AD760C" w:rsidRDefault="005C188B">
            <w:pPr>
              <w:spacing w:after="0"/>
              <w:ind w:left="4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Hazebase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26411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Base Hazer Pro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5C5DA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28C4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hazer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C89C" w14:textId="77777777" w:rsidR="00AD760C" w:rsidRDefault="00AD760C"/>
        </w:tc>
      </w:tr>
      <w:tr w:rsidR="00AD760C" w14:paraId="50F70D18" w14:textId="77777777">
        <w:trPr>
          <w:trHeight w:val="30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0479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3D4B" w14:textId="77777777" w:rsidR="00AD760C" w:rsidRDefault="005C188B">
            <w:pPr>
              <w:spacing w:after="0"/>
              <w:ind w:left="4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Kvant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E4DF3" w14:textId="77777777" w:rsidR="00AD760C" w:rsidRDefault="005C188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 xml:space="preserve">Clubmax6000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13134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6E21" w14:textId="77777777" w:rsidR="00AD760C" w:rsidRDefault="005C188B">
            <w:pPr>
              <w:spacing w:after="0"/>
              <w:ind w:left="48"/>
            </w:pPr>
            <w:r>
              <w:rPr>
                <w:rFonts w:ascii="Arial" w:eastAsia="Arial" w:hAnsi="Arial" w:cs="Arial"/>
                <w:sz w:val="20"/>
              </w:rPr>
              <w:t xml:space="preserve">6000w laser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EACF" w14:textId="77777777" w:rsidR="00AD760C" w:rsidRDefault="00AD760C"/>
        </w:tc>
      </w:tr>
      <w:tr w:rsidR="00AD760C" w14:paraId="2FB8A851" w14:textId="77777777">
        <w:trPr>
          <w:trHeight w:val="29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4256" w14:textId="77777777" w:rsidR="00AD760C" w:rsidRDefault="005C188B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B74F" w14:textId="77777777" w:rsidR="00AD760C" w:rsidRDefault="00AD760C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C11EA" w14:textId="77777777" w:rsidR="00AD760C" w:rsidRDefault="005C188B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Beyond software for lasers 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80B08" w14:textId="77777777" w:rsidR="00AD760C" w:rsidRDefault="00AD760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279E" w14:textId="77777777" w:rsidR="00AD760C" w:rsidRDefault="00AD760C"/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FF4" w14:textId="77777777" w:rsidR="00AD760C" w:rsidRDefault="00AD760C"/>
        </w:tc>
      </w:tr>
    </w:tbl>
    <w:p w14:paraId="5A1DF980" w14:textId="77777777" w:rsidR="00AD760C" w:rsidRDefault="005C188B">
      <w:pPr>
        <w:spacing w:after="188"/>
      </w:pPr>
      <w:r>
        <w:rPr>
          <w:rFonts w:ascii="Arial" w:eastAsia="Arial" w:hAnsi="Arial" w:cs="Arial"/>
          <w:sz w:val="20"/>
        </w:rPr>
        <w:t xml:space="preserve"> </w:t>
      </w:r>
    </w:p>
    <w:p w14:paraId="4AF987AE" w14:textId="77777777" w:rsidR="00AD760C" w:rsidRDefault="005C188B">
      <w:pPr>
        <w:spacing w:after="0"/>
      </w:pPr>
      <w:r>
        <w:rPr>
          <w:rFonts w:ascii="Arial" w:eastAsia="Arial" w:hAnsi="Arial" w:cs="Arial"/>
          <w:sz w:val="20"/>
          <w:shd w:val="clear" w:color="auto" w:fill="FFFF00"/>
        </w:rPr>
        <w:lastRenderedPageBreak/>
        <w:t xml:space="preserve">Camera, livestreaming and recording packages are also available. Please email </w:t>
      </w:r>
      <w:r>
        <w:rPr>
          <w:rFonts w:ascii="Arial" w:eastAsia="Arial" w:hAnsi="Arial" w:cs="Arial"/>
          <w:color w:val="0000FF"/>
          <w:sz w:val="20"/>
          <w:u w:val="single" w:color="0000FF"/>
          <w:shd w:val="clear" w:color="auto" w:fill="FFFF00"/>
        </w:rPr>
        <w:t>sales@seaspro.com</w:t>
      </w:r>
      <w:r>
        <w:rPr>
          <w:rFonts w:ascii="Arial" w:eastAsia="Arial" w:hAnsi="Arial" w:cs="Arial"/>
          <w:sz w:val="20"/>
          <w:shd w:val="clear" w:color="auto" w:fill="FFFF00"/>
        </w:rPr>
        <w:t xml:space="preserve"> for more information</w:t>
      </w:r>
      <w:r>
        <w:rPr>
          <w:rFonts w:ascii="Arial" w:eastAsia="Arial" w:hAnsi="Arial" w:cs="Arial"/>
          <w:sz w:val="20"/>
        </w:rPr>
        <w:t xml:space="preserve"> </w:t>
      </w:r>
    </w:p>
    <w:sectPr w:rsidR="00AD760C">
      <w:pgSz w:w="12240" w:h="15840"/>
      <w:pgMar w:top="1440" w:right="74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0C"/>
    <w:rsid w:val="005C188B"/>
    <w:rsid w:val="00A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0E248"/>
  <w15:docId w15:val="{E63AAEBA-7027-0D48-9D03-EE5A58F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gear-list.docx</dc:title>
  <dc:subject/>
  <dc:creator>Microsoft Office User</dc:creator>
  <cp:keywords/>
  <cp:lastModifiedBy>Microsoft Office User</cp:lastModifiedBy>
  <cp:revision>2</cp:revision>
  <dcterms:created xsi:type="dcterms:W3CDTF">2021-07-26T14:48:00Z</dcterms:created>
  <dcterms:modified xsi:type="dcterms:W3CDTF">2021-07-26T14:48:00Z</dcterms:modified>
</cp:coreProperties>
</file>